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AC5D15" w14:textId="77777777" w:rsidR="00EC6C0F" w:rsidRDefault="00EC6C0F" w:rsidP="00EC6C0F">
      <w:r>
        <w:rPr>
          <w:b/>
        </w:rPr>
        <w:t>Table 2:</w:t>
      </w:r>
      <w:r>
        <w:t xml:space="preserve"> Characteristics of PTA population, with proportions admitted/discharged and re-presentation rates for ED discharges (with univariable regression analysis).</w:t>
      </w:r>
    </w:p>
    <w:tbl>
      <w:tblPr>
        <w:tblW w:w="1374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4"/>
        <w:gridCol w:w="2835"/>
        <w:gridCol w:w="1984"/>
        <w:gridCol w:w="1985"/>
        <w:gridCol w:w="2127"/>
        <w:gridCol w:w="1417"/>
      </w:tblGrid>
      <w:tr w:rsidR="00EC6C0F" w:rsidRPr="00471726" w14:paraId="137A5F76" w14:textId="77777777" w:rsidTr="00130914">
        <w:trPr>
          <w:trHeight w:val="315"/>
        </w:trPr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B7BE923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</w:rPr>
            </w:pPr>
            <w:r w:rsidRPr="00471726">
              <w:rPr>
                <w:rFonts w:eastAsia="Times New Roman" w:cs="Times New Roman"/>
                <w:b/>
                <w:bCs/>
              </w:rPr>
              <w:t>Variable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BABBCE1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</w:rPr>
            </w:pPr>
            <w:r w:rsidRPr="00471726">
              <w:rPr>
                <w:rFonts w:eastAsia="Times New Roman" w:cs="Times New Roman"/>
                <w:b/>
                <w:bCs/>
              </w:rPr>
              <w:t>Status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679E36C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</w:rPr>
            </w:pPr>
            <w:r w:rsidRPr="00471726">
              <w:rPr>
                <w:rFonts w:eastAsia="Times New Roman" w:cs="Times New Roman"/>
                <w:b/>
                <w:bCs/>
              </w:rPr>
              <w:t>ED admissions</w:t>
            </w:r>
            <w:r w:rsidRPr="00471726">
              <w:rPr>
                <w:rFonts w:eastAsia="Times New Roman" w:cs="Times New Roman"/>
                <w:b/>
                <w:bCs/>
              </w:rPr>
              <w:br/>
              <w:t>% (n)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D167E59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</w:rPr>
            </w:pPr>
            <w:r w:rsidRPr="00471726">
              <w:rPr>
                <w:rFonts w:eastAsia="Times New Roman" w:cs="Times New Roman"/>
                <w:b/>
                <w:bCs/>
              </w:rPr>
              <w:t>ED discharges</w:t>
            </w:r>
            <w:r w:rsidRPr="00471726">
              <w:rPr>
                <w:rFonts w:eastAsia="Times New Roman" w:cs="Times New Roman"/>
                <w:b/>
                <w:bCs/>
              </w:rPr>
              <w:br/>
              <w:t>% (n)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2FA0D8C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</w:rPr>
            </w:pPr>
            <w:r w:rsidRPr="00471726">
              <w:rPr>
                <w:rFonts w:eastAsia="Times New Roman" w:cs="Times New Roman"/>
                <w:b/>
                <w:bCs/>
              </w:rPr>
              <w:t xml:space="preserve">Re-presentation rates of </w:t>
            </w:r>
            <w:r w:rsidRPr="00471726">
              <w:rPr>
                <w:rFonts w:eastAsia="Times New Roman" w:cs="Times New Roman"/>
                <w:b/>
                <w:bCs/>
              </w:rPr>
              <w:br/>
              <w:t>ED discharges</w:t>
            </w:r>
            <w:r w:rsidRPr="00471726">
              <w:rPr>
                <w:rFonts w:eastAsia="Times New Roman" w:cs="Times New Roman"/>
                <w:b/>
                <w:bCs/>
              </w:rPr>
              <w:br/>
              <w:t>% (n)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DE69F4E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</w:rPr>
            </w:pPr>
            <w:r w:rsidRPr="00471726">
              <w:rPr>
                <w:rFonts w:eastAsia="Times New Roman" w:cs="Times New Roman"/>
                <w:b/>
                <w:bCs/>
              </w:rPr>
              <w:t>Univariable logistic regression</w:t>
            </w:r>
            <w:r w:rsidRPr="00471726">
              <w:rPr>
                <w:rFonts w:eastAsia="Times New Roman" w:cs="Times New Roman"/>
                <w:b/>
                <w:bCs/>
              </w:rPr>
              <w:br/>
              <w:t>p value</w:t>
            </w:r>
          </w:p>
        </w:tc>
      </w:tr>
      <w:tr w:rsidR="00EC6C0F" w:rsidRPr="00471726" w14:paraId="059B46B2" w14:textId="77777777" w:rsidTr="00130914">
        <w:trPr>
          <w:trHeight w:val="315"/>
        </w:trPr>
        <w:tc>
          <w:tcPr>
            <w:tcW w:w="3394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8ACE98A" w14:textId="77777777" w:rsidR="00EC6C0F" w:rsidRPr="00471726" w:rsidRDefault="00EC6C0F" w:rsidP="00130914">
            <w:pPr>
              <w:spacing w:after="0" w:line="240" w:lineRule="auto"/>
              <w:jc w:val="left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Overall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C882B65" w14:textId="77777777" w:rsidR="00EC6C0F" w:rsidRPr="00471726" w:rsidRDefault="00EC6C0F" w:rsidP="00130914">
            <w:pPr>
              <w:spacing w:after="0" w:line="240" w:lineRule="auto"/>
              <w:jc w:val="left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EF5C0D9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54.7 (226/413)</w:t>
            </w:r>
          </w:p>
        </w:tc>
        <w:tc>
          <w:tcPr>
            <w:tcW w:w="1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4F401C1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45.3 (187/413)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FF3F014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10.3 (19/184)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C4DF41F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-</w:t>
            </w:r>
          </w:p>
        </w:tc>
      </w:tr>
      <w:tr w:rsidR="00EC6C0F" w:rsidRPr="00471726" w14:paraId="22BE6F53" w14:textId="77777777" w:rsidTr="00130914">
        <w:trPr>
          <w:trHeight w:val="315"/>
        </w:trPr>
        <w:tc>
          <w:tcPr>
            <w:tcW w:w="3394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0F3D0D7" w14:textId="77777777" w:rsidR="00EC6C0F" w:rsidRPr="00471726" w:rsidRDefault="00EC6C0F" w:rsidP="00130914">
            <w:pPr>
              <w:spacing w:after="0" w:line="240" w:lineRule="auto"/>
              <w:jc w:val="left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Sex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49F8819" w14:textId="77777777" w:rsidR="00EC6C0F" w:rsidRPr="00471726" w:rsidRDefault="00EC6C0F" w:rsidP="00130914">
            <w:pPr>
              <w:spacing w:after="0" w:line="240" w:lineRule="auto"/>
              <w:jc w:val="left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Female</w:t>
            </w:r>
          </w:p>
        </w:tc>
        <w:tc>
          <w:tcPr>
            <w:tcW w:w="1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734DF34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58.5 (93/159)</w:t>
            </w:r>
          </w:p>
        </w:tc>
        <w:tc>
          <w:tcPr>
            <w:tcW w:w="1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263A99A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41.5 (66/159)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46E5F5F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6.2 (4/65)</w:t>
            </w:r>
          </w:p>
        </w:tc>
        <w:tc>
          <w:tcPr>
            <w:tcW w:w="1417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94DA4F7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0.178</w:t>
            </w:r>
          </w:p>
        </w:tc>
      </w:tr>
      <w:tr w:rsidR="00EC6C0F" w:rsidRPr="00471726" w14:paraId="5E66370F" w14:textId="77777777" w:rsidTr="00130914">
        <w:trPr>
          <w:trHeight w:val="315"/>
        </w:trPr>
        <w:tc>
          <w:tcPr>
            <w:tcW w:w="3394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EC18396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0E219C9" w14:textId="77777777" w:rsidR="00EC6C0F" w:rsidRPr="00471726" w:rsidRDefault="00EC6C0F" w:rsidP="00130914">
            <w:pPr>
              <w:spacing w:after="0" w:line="240" w:lineRule="auto"/>
              <w:jc w:val="left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Male</w:t>
            </w:r>
          </w:p>
        </w:tc>
        <w:tc>
          <w:tcPr>
            <w:tcW w:w="1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D041D71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52.4 (133/254)</w:t>
            </w:r>
          </w:p>
        </w:tc>
        <w:tc>
          <w:tcPr>
            <w:tcW w:w="1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1EA67B3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47.6 (121/254)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898E3DE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12.5 (15/120)</w:t>
            </w:r>
          </w:p>
        </w:tc>
        <w:tc>
          <w:tcPr>
            <w:tcW w:w="1417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vAlign w:val="center"/>
            <w:hideMark/>
          </w:tcPr>
          <w:p w14:paraId="3C6A8B13" w14:textId="77777777" w:rsidR="00EC6C0F" w:rsidRPr="00471726" w:rsidRDefault="00EC6C0F" w:rsidP="00130914">
            <w:pPr>
              <w:spacing w:after="0" w:line="240" w:lineRule="auto"/>
              <w:jc w:val="left"/>
              <w:rPr>
                <w:rFonts w:eastAsia="Times New Roman" w:cs="Times New Roman"/>
              </w:rPr>
            </w:pPr>
          </w:p>
        </w:tc>
      </w:tr>
      <w:tr w:rsidR="00EC6C0F" w:rsidRPr="00471726" w14:paraId="4004D988" w14:textId="77777777" w:rsidTr="00130914">
        <w:trPr>
          <w:trHeight w:val="315"/>
        </w:trPr>
        <w:tc>
          <w:tcPr>
            <w:tcW w:w="3394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25B2E84" w14:textId="77777777" w:rsidR="00EC6C0F" w:rsidRPr="00471726" w:rsidRDefault="00EC6C0F" w:rsidP="00130914">
            <w:pPr>
              <w:spacing w:after="0" w:line="240" w:lineRule="auto"/>
              <w:jc w:val="left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Age in years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F143F4A" w14:textId="77777777" w:rsidR="00EC6C0F" w:rsidRPr="00471726" w:rsidRDefault="00EC6C0F" w:rsidP="00130914">
            <w:pPr>
              <w:spacing w:after="0" w:line="240" w:lineRule="auto"/>
              <w:jc w:val="left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Cohort</w:t>
            </w:r>
            <w:r w:rsidRPr="00471726">
              <w:rPr>
                <w:rFonts w:eastAsia="Times New Roman" w:cs="Times New Roman"/>
              </w:rPr>
              <w:br/>
              <w:t>Median</w:t>
            </w:r>
            <w:r w:rsidRPr="00471726">
              <w:rPr>
                <w:rFonts w:eastAsia="Times New Roman" w:cs="Times New Roman"/>
              </w:rPr>
              <w:br/>
              <w:t>(Range)</w:t>
            </w:r>
            <w:r w:rsidRPr="00471726">
              <w:rPr>
                <w:rFonts w:eastAsia="Times New Roman" w:cs="Times New Roman"/>
              </w:rPr>
              <w:br/>
              <w:t>(Interquartile range)</w:t>
            </w:r>
          </w:p>
        </w:tc>
        <w:tc>
          <w:tcPr>
            <w:tcW w:w="1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6CCE2B5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-</w:t>
            </w:r>
            <w:r w:rsidRPr="00471726">
              <w:rPr>
                <w:rFonts w:eastAsia="Times New Roman" w:cs="Times New Roman"/>
              </w:rPr>
              <w:br/>
              <w:t>31</w:t>
            </w:r>
            <w:r w:rsidRPr="00471726">
              <w:rPr>
                <w:rFonts w:eastAsia="Times New Roman" w:cs="Times New Roman"/>
              </w:rPr>
              <w:br/>
              <w:t>(18 to 91)</w:t>
            </w:r>
            <w:r w:rsidRPr="00471726">
              <w:rPr>
                <w:rFonts w:eastAsia="Times New Roman" w:cs="Times New Roman"/>
              </w:rPr>
              <w:br/>
              <w:t>(25 to 42.75)</w:t>
            </w:r>
          </w:p>
        </w:tc>
        <w:tc>
          <w:tcPr>
            <w:tcW w:w="1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D221804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-</w:t>
            </w:r>
            <w:r w:rsidRPr="00471726">
              <w:rPr>
                <w:rFonts w:eastAsia="Times New Roman" w:cs="Times New Roman"/>
              </w:rPr>
              <w:br/>
              <w:t>31</w:t>
            </w:r>
            <w:r w:rsidRPr="00471726">
              <w:rPr>
                <w:rFonts w:eastAsia="Times New Roman" w:cs="Times New Roman"/>
              </w:rPr>
              <w:br/>
              <w:t>(18 to 85)</w:t>
            </w:r>
            <w:r w:rsidRPr="00471726">
              <w:rPr>
                <w:rFonts w:eastAsia="Times New Roman" w:cs="Times New Roman"/>
              </w:rPr>
              <w:br/>
              <w:t>(23 to 42.5)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0001842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Re-presented vs no</w:t>
            </w:r>
            <w:r w:rsidRPr="00471726">
              <w:rPr>
                <w:rFonts w:eastAsia="Times New Roman" w:cs="Times New Roman"/>
              </w:rPr>
              <w:br/>
              <w:t>31 vs 32</w:t>
            </w:r>
            <w:r w:rsidRPr="00471726">
              <w:rPr>
                <w:rFonts w:eastAsia="Times New Roman" w:cs="Times New Roman"/>
              </w:rPr>
              <w:br/>
              <w:t>(18 to 76) vs (18 to 85)</w:t>
            </w:r>
            <w:r w:rsidRPr="00471726">
              <w:rPr>
                <w:rFonts w:eastAsia="Times New Roman" w:cs="Times New Roman"/>
              </w:rPr>
              <w:br/>
              <w:t>(25 to 51.5) vs (23 to 42)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EAF8EC4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0.407</w:t>
            </w:r>
          </w:p>
        </w:tc>
      </w:tr>
      <w:tr w:rsidR="00EC6C0F" w:rsidRPr="00471726" w14:paraId="6B4C1F8A" w14:textId="77777777" w:rsidTr="00130914">
        <w:trPr>
          <w:trHeight w:val="315"/>
        </w:trPr>
        <w:tc>
          <w:tcPr>
            <w:tcW w:w="3394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51A1891" w14:textId="77777777" w:rsidR="00EC6C0F" w:rsidRPr="00471726" w:rsidRDefault="00EC6C0F" w:rsidP="00130914">
            <w:pPr>
              <w:spacing w:after="0" w:line="240" w:lineRule="auto"/>
              <w:jc w:val="left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Previous course of oral antibiotics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52D2435" w14:textId="77777777" w:rsidR="00EC6C0F" w:rsidRPr="00471726" w:rsidRDefault="00EC6C0F" w:rsidP="00130914">
            <w:pPr>
              <w:spacing w:after="0" w:line="240" w:lineRule="auto"/>
              <w:jc w:val="left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No</w:t>
            </w:r>
          </w:p>
        </w:tc>
        <w:tc>
          <w:tcPr>
            <w:tcW w:w="1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FD2BB34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55.8 (121/217)</w:t>
            </w:r>
          </w:p>
        </w:tc>
        <w:tc>
          <w:tcPr>
            <w:tcW w:w="1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2648B56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44.2 (96/217)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6424D17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9.6 (9/94)</w:t>
            </w:r>
          </w:p>
        </w:tc>
        <w:tc>
          <w:tcPr>
            <w:tcW w:w="1417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89445F1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0.713</w:t>
            </w:r>
          </w:p>
        </w:tc>
      </w:tr>
      <w:tr w:rsidR="00EC6C0F" w:rsidRPr="00471726" w14:paraId="3615B5C1" w14:textId="77777777" w:rsidTr="00130914">
        <w:trPr>
          <w:trHeight w:val="315"/>
        </w:trPr>
        <w:tc>
          <w:tcPr>
            <w:tcW w:w="3394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262EE09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852C7AF" w14:textId="77777777" w:rsidR="00EC6C0F" w:rsidRPr="00471726" w:rsidRDefault="00EC6C0F" w:rsidP="00130914">
            <w:pPr>
              <w:spacing w:after="0" w:line="240" w:lineRule="auto"/>
              <w:jc w:val="left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Yes</w:t>
            </w:r>
          </w:p>
        </w:tc>
        <w:tc>
          <w:tcPr>
            <w:tcW w:w="1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AC33414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53.8 (105/195)</w:t>
            </w:r>
          </w:p>
        </w:tc>
        <w:tc>
          <w:tcPr>
            <w:tcW w:w="1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DB1C33F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46.2 (90/195)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79C3BE1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11.2 (10/89)</w:t>
            </w:r>
          </w:p>
        </w:tc>
        <w:tc>
          <w:tcPr>
            <w:tcW w:w="1417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vAlign w:val="center"/>
            <w:hideMark/>
          </w:tcPr>
          <w:p w14:paraId="0FB1E11C" w14:textId="77777777" w:rsidR="00EC6C0F" w:rsidRPr="00471726" w:rsidRDefault="00EC6C0F" w:rsidP="00130914">
            <w:pPr>
              <w:spacing w:after="0" w:line="240" w:lineRule="auto"/>
              <w:jc w:val="left"/>
              <w:rPr>
                <w:rFonts w:eastAsia="Times New Roman" w:cs="Times New Roman"/>
              </w:rPr>
            </w:pPr>
          </w:p>
        </w:tc>
      </w:tr>
      <w:tr w:rsidR="00EC6C0F" w:rsidRPr="00471726" w14:paraId="0111D233" w14:textId="77777777" w:rsidTr="00130914">
        <w:trPr>
          <w:trHeight w:val="315"/>
        </w:trPr>
        <w:tc>
          <w:tcPr>
            <w:tcW w:w="3394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9EA8AFF" w14:textId="77777777" w:rsidR="00EC6C0F" w:rsidRPr="00471726" w:rsidRDefault="00EC6C0F" w:rsidP="00130914">
            <w:pPr>
              <w:spacing w:after="0" w:line="240" w:lineRule="auto"/>
              <w:jc w:val="left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Examinations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5E34954" w14:textId="77777777" w:rsidR="00EC6C0F" w:rsidRPr="00471726" w:rsidRDefault="00EC6C0F" w:rsidP="00130914">
            <w:pPr>
              <w:spacing w:after="0" w:line="240" w:lineRule="auto"/>
              <w:jc w:val="left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None</w:t>
            </w:r>
          </w:p>
        </w:tc>
        <w:tc>
          <w:tcPr>
            <w:tcW w:w="1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B80FC8C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32.4 (11/34)</w:t>
            </w:r>
          </w:p>
        </w:tc>
        <w:tc>
          <w:tcPr>
            <w:tcW w:w="1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E656951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67.6 (23/34)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38615FB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8.7 (2/23)</w:t>
            </w:r>
          </w:p>
        </w:tc>
        <w:tc>
          <w:tcPr>
            <w:tcW w:w="1417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A05F195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0.770</w:t>
            </w:r>
          </w:p>
        </w:tc>
      </w:tr>
      <w:tr w:rsidR="00EC6C0F" w:rsidRPr="00471726" w14:paraId="20ED33E4" w14:textId="77777777" w:rsidTr="00130914">
        <w:trPr>
          <w:trHeight w:val="315"/>
        </w:trPr>
        <w:tc>
          <w:tcPr>
            <w:tcW w:w="3394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3B9A5AD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415ABB4" w14:textId="77777777" w:rsidR="00EC6C0F" w:rsidRPr="00471726" w:rsidRDefault="00EC6C0F" w:rsidP="00130914">
            <w:pPr>
              <w:spacing w:after="0" w:line="240" w:lineRule="auto"/>
              <w:jc w:val="left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Yes (any)</w:t>
            </w:r>
          </w:p>
        </w:tc>
        <w:tc>
          <w:tcPr>
            <w:tcW w:w="1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E68CCCD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56.9 (214/376)</w:t>
            </w:r>
          </w:p>
        </w:tc>
        <w:tc>
          <w:tcPr>
            <w:tcW w:w="1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585C3B4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43.1 (162/376)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7B1AFED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10.7 (17/159)</w:t>
            </w:r>
          </w:p>
        </w:tc>
        <w:tc>
          <w:tcPr>
            <w:tcW w:w="1417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vAlign w:val="center"/>
            <w:hideMark/>
          </w:tcPr>
          <w:p w14:paraId="36B6E147" w14:textId="77777777" w:rsidR="00EC6C0F" w:rsidRPr="00471726" w:rsidRDefault="00EC6C0F" w:rsidP="00130914">
            <w:pPr>
              <w:spacing w:after="0" w:line="240" w:lineRule="auto"/>
              <w:jc w:val="left"/>
              <w:rPr>
                <w:rFonts w:eastAsia="Times New Roman" w:cs="Times New Roman"/>
              </w:rPr>
            </w:pPr>
          </w:p>
        </w:tc>
      </w:tr>
      <w:tr w:rsidR="00EC6C0F" w:rsidRPr="00471726" w14:paraId="28998FC4" w14:textId="77777777" w:rsidTr="00130914">
        <w:trPr>
          <w:trHeight w:val="315"/>
        </w:trPr>
        <w:tc>
          <w:tcPr>
            <w:tcW w:w="3394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6EC762A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87DF5E8" w14:textId="77777777" w:rsidR="00EC6C0F" w:rsidRPr="00471726" w:rsidRDefault="00EC6C0F" w:rsidP="00130914">
            <w:pPr>
              <w:spacing w:after="0" w:line="240" w:lineRule="auto"/>
              <w:jc w:val="left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     </w:t>
            </w:r>
            <w:r w:rsidRPr="00471726">
              <w:rPr>
                <w:rFonts w:eastAsia="Times New Roman" w:cs="Times New Roman"/>
              </w:rPr>
              <w:t>Oral exam only</w:t>
            </w:r>
          </w:p>
        </w:tc>
        <w:tc>
          <w:tcPr>
            <w:tcW w:w="1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34FBE85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55.2 (186/337)</w:t>
            </w:r>
          </w:p>
        </w:tc>
        <w:tc>
          <w:tcPr>
            <w:tcW w:w="1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54CA3E5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44.8 (151/337)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8386F25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10.1 (15/148)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80CA819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0.830</w:t>
            </w:r>
          </w:p>
        </w:tc>
      </w:tr>
      <w:tr w:rsidR="00EC6C0F" w:rsidRPr="00471726" w14:paraId="342D8560" w14:textId="77777777" w:rsidTr="00130914">
        <w:trPr>
          <w:trHeight w:val="315"/>
        </w:trPr>
        <w:tc>
          <w:tcPr>
            <w:tcW w:w="3394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62D0D06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9596936" w14:textId="77777777" w:rsidR="00EC6C0F" w:rsidRPr="00471726" w:rsidRDefault="00EC6C0F" w:rsidP="00130914">
            <w:pPr>
              <w:spacing w:after="0" w:line="240" w:lineRule="auto"/>
              <w:jc w:val="left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     </w:t>
            </w:r>
            <w:r w:rsidRPr="00471726">
              <w:rPr>
                <w:rFonts w:eastAsia="Times New Roman" w:cs="Times New Roman"/>
              </w:rPr>
              <w:t>FNE only</w:t>
            </w:r>
          </w:p>
        </w:tc>
        <w:tc>
          <w:tcPr>
            <w:tcW w:w="1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62601C6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(0/0)</w:t>
            </w:r>
          </w:p>
        </w:tc>
        <w:tc>
          <w:tcPr>
            <w:tcW w:w="1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B1EFBDE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(0/0)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EB165EA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(0/0)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69F9BED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-</w:t>
            </w:r>
          </w:p>
        </w:tc>
      </w:tr>
      <w:tr w:rsidR="00EC6C0F" w:rsidRPr="00471726" w14:paraId="51B8C5B2" w14:textId="77777777" w:rsidTr="00130914">
        <w:trPr>
          <w:trHeight w:val="315"/>
        </w:trPr>
        <w:tc>
          <w:tcPr>
            <w:tcW w:w="3394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1628925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C341F0A" w14:textId="77777777" w:rsidR="00EC6C0F" w:rsidRPr="00471726" w:rsidRDefault="00EC6C0F" w:rsidP="00130914">
            <w:pPr>
              <w:spacing w:after="0" w:line="240" w:lineRule="auto"/>
              <w:jc w:val="left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     </w:t>
            </w:r>
            <w:r w:rsidRPr="00471726">
              <w:rPr>
                <w:rFonts w:eastAsia="Times New Roman" w:cs="Times New Roman"/>
              </w:rPr>
              <w:t>Oral exam &amp; FNE</w:t>
            </w:r>
          </w:p>
        </w:tc>
        <w:tc>
          <w:tcPr>
            <w:tcW w:w="1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697B13B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71.8 (28/39)</w:t>
            </w:r>
          </w:p>
        </w:tc>
        <w:tc>
          <w:tcPr>
            <w:tcW w:w="1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476DBCF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28.2 (11/39)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EDB5097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18.2 (2/11)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EAF9A22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0.431</w:t>
            </w:r>
          </w:p>
        </w:tc>
      </w:tr>
      <w:tr w:rsidR="00EC6C0F" w:rsidRPr="00471726" w14:paraId="3B8C9105" w14:textId="77777777" w:rsidTr="00130914">
        <w:trPr>
          <w:trHeight w:val="315"/>
        </w:trPr>
        <w:tc>
          <w:tcPr>
            <w:tcW w:w="3394" w:type="dxa"/>
            <w:vMerge w:val="restart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885121C" w14:textId="77777777" w:rsidR="00EC6C0F" w:rsidRPr="00471726" w:rsidRDefault="00EC6C0F" w:rsidP="00130914">
            <w:pPr>
              <w:spacing w:after="0" w:line="240" w:lineRule="auto"/>
              <w:jc w:val="left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 xml:space="preserve">Swallowing fluids/medications </w:t>
            </w:r>
            <w:r w:rsidRPr="00471726">
              <w:rPr>
                <w:rFonts w:eastAsia="Times New Roman" w:cs="Times New Roman"/>
                <w:b/>
                <w:bCs/>
              </w:rPr>
              <w:t>prior</w:t>
            </w:r>
            <w:r w:rsidRPr="00471726">
              <w:rPr>
                <w:rFonts w:eastAsia="Times New Roman" w:cs="Times New Roman"/>
              </w:rPr>
              <w:t xml:space="preserve"> to </w:t>
            </w:r>
            <w:r w:rsidRPr="00471726">
              <w:rPr>
                <w:rFonts w:eastAsia="Times New Roman" w:cs="Times New Roman"/>
              </w:rPr>
              <w:br/>
              <w:t>IV medications?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4148AD8" w14:textId="77777777" w:rsidR="00EC6C0F" w:rsidRPr="00471726" w:rsidRDefault="00EC6C0F" w:rsidP="00130914">
            <w:pPr>
              <w:spacing w:after="0" w:line="240" w:lineRule="auto"/>
              <w:jc w:val="left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No</w:t>
            </w:r>
          </w:p>
        </w:tc>
        <w:tc>
          <w:tcPr>
            <w:tcW w:w="1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31F7609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63.2 (203/321)</w:t>
            </w:r>
          </w:p>
        </w:tc>
        <w:tc>
          <w:tcPr>
            <w:tcW w:w="1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8FFEA85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36.8 (118/321)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CD4D373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11.2 (13/116)</w:t>
            </w:r>
          </w:p>
        </w:tc>
        <w:tc>
          <w:tcPr>
            <w:tcW w:w="1417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BC0B92B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0.609</w:t>
            </w:r>
          </w:p>
        </w:tc>
      </w:tr>
      <w:tr w:rsidR="00EC6C0F" w:rsidRPr="00471726" w14:paraId="05A3693F" w14:textId="77777777" w:rsidTr="00130914">
        <w:trPr>
          <w:trHeight w:val="315"/>
        </w:trPr>
        <w:tc>
          <w:tcPr>
            <w:tcW w:w="3394" w:type="dxa"/>
            <w:vMerge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1AA443F6" w14:textId="77777777" w:rsidR="00EC6C0F" w:rsidRPr="00471726" w:rsidRDefault="00EC6C0F" w:rsidP="00130914">
            <w:pPr>
              <w:spacing w:after="0" w:line="240" w:lineRule="auto"/>
              <w:jc w:val="left"/>
              <w:rPr>
                <w:rFonts w:eastAsia="Times New Roman" w:cs="Times New Roman"/>
              </w:rPr>
            </w:pP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ACFF15C" w14:textId="77777777" w:rsidR="00EC6C0F" w:rsidRPr="00471726" w:rsidRDefault="00EC6C0F" w:rsidP="00130914">
            <w:pPr>
              <w:spacing w:after="0" w:line="240" w:lineRule="auto"/>
              <w:jc w:val="left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Yes</w:t>
            </w:r>
          </w:p>
        </w:tc>
        <w:tc>
          <w:tcPr>
            <w:tcW w:w="1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66B2AB8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25.0 (23/92)</w:t>
            </w:r>
          </w:p>
        </w:tc>
        <w:tc>
          <w:tcPr>
            <w:tcW w:w="1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8529595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75.0 (69/92)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3414C91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8.8 (6/68)</w:t>
            </w:r>
          </w:p>
        </w:tc>
        <w:tc>
          <w:tcPr>
            <w:tcW w:w="1417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vAlign w:val="center"/>
            <w:hideMark/>
          </w:tcPr>
          <w:p w14:paraId="2B2355E8" w14:textId="77777777" w:rsidR="00EC6C0F" w:rsidRPr="00471726" w:rsidRDefault="00EC6C0F" w:rsidP="00130914">
            <w:pPr>
              <w:spacing w:after="0" w:line="240" w:lineRule="auto"/>
              <w:jc w:val="left"/>
              <w:rPr>
                <w:rFonts w:eastAsia="Times New Roman" w:cs="Times New Roman"/>
              </w:rPr>
            </w:pPr>
          </w:p>
        </w:tc>
      </w:tr>
      <w:tr w:rsidR="00EC6C0F" w:rsidRPr="00471726" w14:paraId="2D32EE67" w14:textId="77777777" w:rsidTr="00130914">
        <w:trPr>
          <w:trHeight w:val="315"/>
        </w:trPr>
        <w:tc>
          <w:tcPr>
            <w:tcW w:w="3394" w:type="dxa"/>
            <w:vMerge w:val="restart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9093FB2" w14:textId="77777777" w:rsidR="00EC6C0F" w:rsidRPr="00471726" w:rsidRDefault="00EC6C0F" w:rsidP="00130914">
            <w:pPr>
              <w:spacing w:after="0" w:line="240" w:lineRule="auto"/>
              <w:jc w:val="left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 xml:space="preserve">Swallowing fluids/medications </w:t>
            </w:r>
            <w:r w:rsidRPr="00471726">
              <w:rPr>
                <w:rFonts w:eastAsia="Times New Roman" w:cs="Times New Roman"/>
                <w:b/>
                <w:bCs/>
              </w:rPr>
              <w:t>after</w:t>
            </w:r>
            <w:r w:rsidRPr="00471726">
              <w:rPr>
                <w:rFonts w:eastAsia="Times New Roman" w:cs="Times New Roman"/>
              </w:rPr>
              <w:t xml:space="preserve"> </w:t>
            </w:r>
            <w:r w:rsidRPr="00471726">
              <w:rPr>
                <w:rFonts w:eastAsia="Times New Roman" w:cs="Times New Roman"/>
              </w:rPr>
              <w:br/>
              <w:t>IV medications?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2DD7724" w14:textId="77777777" w:rsidR="00EC6C0F" w:rsidRPr="00471726" w:rsidRDefault="00EC6C0F" w:rsidP="00130914">
            <w:pPr>
              <w:spacing w:after="0" w:line="240" w:lineRule="auto"/>
              <w:jc w:val="left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No</w:t>
            </w:r>
          </w:p>
        </w:tc>
        <w:tc>
          <w:tcPr>
            <w:tcW w:w="1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5307400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89.8 (97/108)</w:t>
            </w:r>
          </w:p>
        </w:tc>
        <w:tc>
          <w:tcPr>
            <w:tcW w:w="1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EDEE842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10.2 (11/108)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8811806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20 (2/10)</w:t>
            </w:r>
          </w:p>
        </w:tc>
        <w:tc>
          <w:tcPr>
            <w:tcW w:w="1417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B83752B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0.439</w:t>
            </w:r>
          </w:p>
        </w:tc>
      </w:tr>
      <w:tr w:rsidR="00EC6C0F" w:rsidRPr="00471726" w14:paraId="2FF05B41" w14:textId="77777777" w:rsidTr="00130914">
        <w:trPr>
          <w:trHeight w:val="315"/>
        </w:trPr>
        <w:tc>
          <w:tcPr>
            <w:tcW w:w="3394" w:type="dxa"/>
            <w:vMerge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15F0C1F5" w14:textId="77777777" w:rsidR="00EC6C0F" w:rsidRPr="00471726" w:rsidRDefault="00EC6C0F" w:rsidP="00130914">
            <w:pPr>
              <w:spacing w:after="0" w:line="240" w:lineRule="auto"/>
              <w:jc w:val="left"/>
              <w:rPr>
                <w:rFonts w:eastAsia="Times New Roman" w:cs="Times New Roman"/>
              </w:rPr>
            </w:pP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04D93FE" w14:textId="77777777" w:rsidR="00EC6C0F" w:rsidRPr="00471726" w:rsidRDefault="00EC6C0F" w:rsidP="00130914">
            <w:pPr>
              <w:spacing w:after="0" w:line="240" w:lineRule="auto"/>
              <w:jc w:val="left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Yes</w:t>
            </w:r>
          </w:p>
        </w:tc>
        <w:tc>
          <w:tcPr>
            <w:tcW w:w="1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B3355C2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47.9 (127/265)</w:t>
            </w:r>
          </w:p>
        </w:tc>
        <w:tc>
          <w:tcPr>
            <w:tcW w:w="1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B6DCF31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52.1 (138/265)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EB24ADE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11.6 (16/138)</w:t>
            </w:r>
          </w:p>
        </w:tc>
        <w:tc>
          <w:tcPr>
            <w:tcW w:w="1417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vAlign w:val="center"/>
            <w:hideMark/>
          </w:tcPr>
          <w:p w14:paraId="68EEE5BC" w14:textId="77777777" w:rsidR="00EC6C0F" w:rsidRPr="00471726" w:rsidRDefault="00EC6C0F" w:rsidP="00130914">
            <w:pPr>
              <w:spacing w:after="0" w:line="240" w:lineRule="auto"/>
              <w:jc w:val="left"/>
              <w:rPr>
                <w:rFonts w:eastAsia="Times New Roman" w:cs="Times New Roman"/>
              </w:rPr>
            </w:pPr>
          </w:p>
        </w:tc>
      </w:tr>
      <w:tr w:rsidR="00EC6C0F" w:rsidRPr="00471726" w14:paraId="69AC1536" w14:textId="77777777" w:rsidTr="00130914">
        <w:trPr>
          <w:trHeight w:val="315"/>
        </w:trPr>
        <w:tc>
          <w:tcPr>
            <w:tcW w:w="3394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2E98D0E" w14:textId="77777777" w:rsidR="00EC6C0F" w:rsidRPr="00471726" w:rsidRDefault="00EC6C0F" w:rsidP="00130914">
            <w:pPr>
              <w:spacing w:after="0" w:line="240" w:lineRule="auto"/>
              <w:jc w:val="left"/>
              <w:rPr>
                <w:rFonts w:eastAsia="Times New Roman" w:cs="Times New Roman"/>
              </w:rPr>
            </w:pPr>
            <w:proofErr w:type="spellStart"/>
            <w:r w:rsidRPr="00471726">
              <w:rPr>
                <w:rFonts w:eastAsia="Times New Roman" w:cs="Times New Roman"/>
              </w:rPr>
              <w:t>Statim</w:t>
            </w:r>
            <w:proofErr w:type="spellEnd"/>
            <w:r w:rsidRPr="00471726">
              <w:rPr>
                <w:rFonts w:eastAsia="Times New Roman" w:cs="Times New Roman"/>
              </w:rPr>
              <w:t xml:space="preserve"> IV medications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4D50DA7" w14:textId="77777777" w:rsidR="00EC6C0F" w:rsidRPr="00471726" w:rsidRDefault="00EC6C0F" w:rsidP="00130914">
            <w:pPr>
              <w:spacing w:after="0" w:line="240" w:lineRule="auto"/>
              <w:jc w:val="left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None</w:t>
            </w:r>
          </w:p>
        </w:tc>
        <w:tc>
          <w:tcPr>
            <w:tcW w:w="1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C79A905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7.5 (3/40)</w:t>
            </w:r>
          </w:p>
        </w:tc>
        <w:tc>
          <w:tcPr>
            <w:tcW w:w="1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255E721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92.5 (37/40)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490AD4F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2.9 (1/35)</w:t>
            </w:r>
          </w:p>
        </w:tc>
        <w:tc>
          <w:tcPr>
            <w:tcW w:w="1417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D55A51D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0.140</w:t>
            </w:r>
          </w:p>
        </w:tc>
      </w:tr>
      <w:tr w:rsidR="00EC6C0F" w:rsidRPr="00471726" w14:paraId="496709D0" w14:textId="77777777" w:rsidTr="00130914">
        <w:trPr>
          <w:trHeight w:val="315"/>
        </w:trPr>
        <w:tc>
          <w:tcPr>
            <w:tcW w:w="3394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9B6A3FE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EBE05EA" w14:textId="77777777" w:rsidR="00EC6C0F" w:rsidRPr="00471726" w:rsidRDefault="00EC6C0F" w:rsidP="00130914">
            <w:pPr>
              <w:spacing w:after="0" w:line="240" w:lineRule="auto"/>
              <w:jc w:val="left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Yes (any)</w:t>
            </w:r>
          </w:p>
        </w:tc>
        <w:tc>
          <w:tcPr>
            <w:tcW w:w="1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AF5B628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59.8 (223/373)</w:t>
            </w:r>
          </w:p>
        </w:tc>
        <w:tc>
          <w:tcPr>
            <w:tcW w:w="1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F59CF55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40.2 (150/373)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373CF91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12.1 (18/149)</w:t>
            </w:r>
          </w:p>
        </w:tc>
        <w:tc>
          <w:tcPr>
            <w:tcW w:w="1417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vAlign w:val="center"/>
            <w:hideMark/>
          </w:tcPr>
          <w:p w14:paraId="5CEE9F6D" w14:textId="77777777" w:rsidR="00EC6C0F" w:rsidRPr="00471726" w:rsidRDefault="00EC6C0F" w:rsidP="00130914">
            <w:pPr>
              <w:spacing w:after="0" w:line="240" w:lineRule="auto"/>
              <w:jc w:val="left"/>
              <w:rPr>
                <w:rFonts w:eastAsia="Times New Roman" w:cs="Times New Roman"/>
              </w:rPr>
            </w:pPr>
          </w:p>
        </w:tc>
      </w:tr>
      <w:tr w:rsidR="00EC6C0F" w:rsidRPr="00471726" w14:paraId="474D609A" w14:textId="77777777" w:rsidTr="00130914">
        <w:trPr>
          <w:trHeight w:val="315"/>
        </w:trPr>
        <w:tc>
          <w:tcPr>
            <w:tcW w:w="3394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0F05C03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006A4B2" w14:textId="77777777" w:rsidR="00EC6C0F" w:rsidRPr="00471726" w:rsidRDefault="00EC6C0F" w:rsidP="00130914">
            <w:pPr>
              <w:spacing w:after="0" w:line="240" w:lineRule="auto"/>
              <w:jc w:val="left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     </w:t>
            </w:r>
            <w:r w:rsidRPr="00471726">
              <w:rPr>
                <w:rFonts w:eastAsia="Times New Roman" w:cs="Times New Roman"/>
              </w:rPr>
              <w:t>IV antibiotics only</w:t>
            </w:r>
          </w:p>
        </w:tc>
        <w:tc>
          <w:tcPr>
            <w:tcW w:w="1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9E9370D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66.7 (46/69)</w:t>
            </w:r>
          </w:p>
        </w:tc>
        <w:tc>
          <w:tcPr>
            <w:tcW w:w="1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2F1C744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33.3 (23/69)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0763180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4.3 (1/23)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155E560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0.762</w:t>
            </w:r>
          </w:p>
        </w:tc>
      </w:tr>
      <w:tr w:rsidR="00EC6C0F" w:rsidRPr="00471726" w14:paraId="5CBCF364" w14:textId="77777777" w:rsidTr="00130914">
        <w:trPr>
          <w:trHeight w:val="315"/>
        </w:trPr>
        <w:tc>
          <w:tcPr>
            <w:tcW w:w="3394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E7FCDC8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80669B2" w14:textId="77777777" w:rsidR="00EC6C0F" w:rsidRPr="00471726" w:rsidRDefault="00EC6C0F" w:rsidP="00130914">
            <w:pPr>
              <w:spacing w:after="0" w:line="240" w:lineRule="auto"/>
              <w:jc w:val="left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     </w:t>
            </w:r>
            <w:r w:rsidRPr="00471726">
              <w:rPr>
                <w:rFonts w:eastAsia="Times New Roman" w:cs="Times New Roman"/>
              </w:rPr>
              <w:t>IV steroids only</w:t>
            </w:r>
          </w:p>
        </w:tc>
        <w:tc>
          <w:tcPr>
            <w:tcW w:w="1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91184D6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0 (0/3)</w:t>
            </w:r>
          </w:p>
        </w:tc>
        <w:tc>
          <w:tcPr>
            <w:tcW w:w="1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0220845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100 (3/3)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4A402BB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0 (0/3)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309743C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0.992</w:t>
            </w:r>
          </w:p>
        </w:tc>
      </w:tr>
      <w:tr w:rsidR="00EC6C0F" w:rsidRPr="00471726" w14:paraId="61223B20" w14:textId="77777777" w:rsidTr="00130914">
        <w:trPr>
          <w:trHeight w:val="315"/>
        </w:trPr>
        <w:tc>
          <w:tcPr>
            <w:tcW w:w="3394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7D23C1D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758F6E2" w14:textId="77777777" w:rsidR="00EC6C0F" w:rsidRPr="00471726" w:rsidRDefault="00EC6C0F" w:rsidP="00130914">
            <w:pPr>
              <w:spacing w:after="0" w:line="240" w:lineRule="auto"/>
              <w:jc w:val="left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     </w:t>
            </w:r>
            <w:r w:rsidRPr="00471726">
              <w:rPr>
                <w:rFonts w:eastAsia="Times New Roman" w:cs="Times New Roman"/>
              </w:rPr>
              <w:t>IV antibiotics &amp; steroids</w:t>
            </w:r>
          </w:p>
        </w:tc>
        <w:tc>
          <w:tcPr>
            <w:tcW w:w="1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B04077A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58.8 (177/301)</w:t>
            </w:r>
          </w:p>
        </w:tc>
        <w:tc>
          <w:tcPr>
            <w:tcW w:w="1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49FC92F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41.2 (124/301)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0F5DF46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13.8 (17/123)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3835A0C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0.105</w:t>
            </w:r>
          </w:p>
        </w:tc>
      </w:tr>
      <w:tr w:rsidR="00EC6C0F" w:rsidRPr="00471726" w14:paraId="7257E7CB" w14:textId="77777777" w:rsidTr="00130914">
        <w:trPr>
          <w:trHeight w:val="315"/>
        </w:trPr>
        <w:tc>
          <w:tcPr>
            <w:tcW w:w="3394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9432060" w14:textId="77777777" w:rsidR="00EC6C0F" w:rsidRPr="00471726" w:rsidRDefault="00EC6C0F" w:rsidP="00130914">
            <w:pPr>
              <w:spacing w:after="0" w:line="240" w:lineRule="auto"/>
              <w:jc w:val="left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Discharge medications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F3DF658" w14:textId="77777777" w:rsidR="00EC6C0F" w:rsidRPr="00471726" w:rsidRDefault="00EC6C0F" w:rsidP="00130914">
            <w:pPr>
              <w:spacing w:after="0" w:line="240" w:lineRule="auto"/>
              <w:jc w:val="left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None</w:t>
            </w:r>
          </w:p>
        </w:tc>
        <w:tc>
          <w:tcPr>
            <w:tcW w:w="1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7203E00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-</w:t>
            </w:r>
          </w:p>
        </w:tc>
        <w:tc>
          <w:tcPr>
            <w:tcW w:w="1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AF74A0A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(17)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BE0126A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12.5 (2/16)</w:t>
            </w:r>
          </w:p>
        </w:tc>
        <w:tc>
          <w:tcPr>
            <w:tcW w:w="1417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E2F297F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0.785</w:t>
            </w:r>
          </w:p>
        </w:tc>
      </w:tr>
      <w:tr w:rsidR="00EC6C0F" w:rsidRPr="00471726" w14:paraId="771DEF2E" w14:textId="77777777" w:rsidTr="00130914">
        <w:trPr>
          <w:trHeight w:val="315"/>
        </w:trPr>
        <w:tc>
          <w:tcPr>
            <w:tcW w:w="3394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1643DEC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DA86537" w14:textId="77777777" w:rsidR="00EC6C0F" w:rsidRPr="00471726" w:rsidRDefault="00EC6C0F" w:rsidP="00130914">
            <w:pPr>
              <w:spacing w:after="0" w:line="240" w:lineRule="auto"/>
              <w:jc w:val="left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Yes (any)</w:t>
            </w:r>
          </w:p>
        </w:tc>
        <w:tc>
          <w:tcPr>
            <w:tcW w:w="1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03FF10E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-</w:t>
            </w:r>
          </w:p>
        </w:tc>
        <w:tc>
          <w:tcPr>
            <w:tcW w:w="1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00F8C83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(167)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F8E631E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10.3 (17/165)</w:t>
            </w:r>
          </w:p>
        </w:tc>
        <w:tc>
          <w:tcPr>
            <w:tcW w:w="1417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vAlign w:val="center"/>
            <w:hideMark/>
          </w:tcPr>
          <w:p w14:paraId="247D5476" w14:textId="77777777" w:rsidR="00EC6C0F" w:rsidRPr="00471726" w:rsidRDefault="00EC6C0F" w:rsidP="00130914">
            <w:pPr>
              <w:spacing w:after="0" w:line="240" w:lineRule="auto"/>
              <w:jc w:val="left"/>
              <w:rPr>
                <w:rFonts w:eastAsia="Times New Roman" w:cs="Times New Roman"/>
              </w:rPr>
            </w:pPr>
          </w:p>
        </w:tc>
      </w:tr>
      <w:tr w:rsidR="00EC6C0F" w:rsidRPr="00471726" w14:paraId="36B2EF8D" w14:textId="77777777" w:rsidTr="00130914">
        <w:trPr>
          <w:trHeight w:val="315"/>
        </w:trPr>
        <w:tc>
          <w:tcPr>
            <w:tcW w:w="3394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26DC061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77A2F11" w14:textId="77777777" w:rsidR="00EC6C0F" w:rsidRPr="00471726" w:rsidRDefault="00EC6C0F" w:rsidP="00130914">
            <w:pPr>
              <w:spacing w:after="0" w:line="240" w:lineRule="auto"/>
              <w:jc w:val="left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     </w:t>
            </w:r>
            <w:r w:rsidRPr="00471726">
              <w:rPr>
                <w:rFonts w:eastAsia="Times New Roman" w:cs="Times New Roman"/>
              </w:rPr>
              <w:t>Oral antibiotics only</w:t>
            </w:r>
          </w:p>
        </w:tc>
        <w:tc>
          <w:tcPr>
            <w:tcW w:w="1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56C7340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-</w:t>
            </w:r>
          </w:p>
        </w:tc>
        <w:tc>
          <w:tcPr>
            <w:tcW w:w="1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C8E0A16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(155)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025AB6F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1.4 (2/140)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02E9911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0.734</w:t>
            </w:r>
          </w:p>
        </w:tc>
      </w:tr>
      <w:tr w:rsidR="00EC6C0F" w:rsidRPr="00471726" w14:paraId="5BB6A77F" w14:textId="77777777" w:rsidTr="00130914">
        <w:trPr>
          <w:trHeight w:val="315"/>
        </w:trPr>
        <w:tc>
          <w:tcPr>
            <w:tcW w:w="3394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99CCDEA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F944DBE" w14:textId="77777777" w:rsidR="00EC6C0F" w:rsidRPr="00471726" w:rsidRDefault="00EC6C0F" w:rsidP="00130914">
            <w:pPr>
              <w:spacing w:after="0" w:line="240" w:lineRule="auto"/>
              <w:jc w:val="left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     </w:t>
            </w:r>
            <w:r w:rsidRPr="00471726">
              <w:rPr>
                <w:rFonts w:eastAsia="Times New Roman" w:cs="Times New Roman"/>
              </w:rPr>
              <w:t>Oral steroids only</w:t>
            </w:r>
          </w:p>
        </w:tc>
        <w:tc>
          <w:tcPr>
            <w:tcW w:w="1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77753A7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-</w:t>
            </w:r>
          </w:p>
        </w:tc>
        <w:tc>
          <w:tcPr>
            <w:tcW w:w="1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7D12183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(0)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CFF4B06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(0/0)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8EDF400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-</w:t>
            </w:r>
          </w:p>
        </w:tc>
      </w:tr>
      <w:tr w:rsidR="00EC6C0F" w:rsidRPr="00471726" w14:paraId="0C5E2A72" w14:textId="77777777" w:rsidTr="00130914">
        <w:trPr>
          <w:trHeight w:val="315"/>
        </w:trPr>
        <w:tc>
          <w:tcPr>
            <w:tcW w:w="3394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944AAF3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A5EF0C3" w14:textId="77777777" w:rsidR="00EC6C0F" w:rsidRPr="00471726" w:rsidRDefault="00EC6C0F" w:rsidP="00130914">
            <w:pPr>
              <w:spacing w:after="0" w:line="240" w:lineRule="auto"/>
              <w:jc w:val="left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     </w:t>
            </w:r>
            <w:r w:rsidRPr="00471726">
              <w:rPr>
                <w:rFonts w:eastAsia="Times New Roman" w:cs="Times New Roman"/>
              </w:rPr>
              <w:t>Oral antibiotics &amp; steroids</w:t>
            </w:r>
          </w:p>
        </w:tc>
        <w:tc>
          <w:tcPr>
            <w:tcW w:w="1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747436E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-</w:t>
            </w:r>
          </w:p>
        </w:tc>
        <w:tc>
          <w:tcPr>
            <w:tcW w:w="1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3F29D97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(12)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D948066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60.0 (15/25)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50E9B07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0.756</w:t>
            </w:r>
          </w:p>
        </w:tc>
      </w:tr>
      <w:tr w:rsidR="00EC6C0F" w:rsidRPr="00471726" w14:paraId="0ACBCE15" w14:textId="77777777" w:rsidTr="00130914">
        <w:trPr>
          <w:trHeight w:val="315"/>
        </w:trPr>
        <w:tc>
          <w:tcPr>
            <w:tcW w:w="3394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CCCCCC"/>
            </w:tcBorders>
            <w:shd w:val="clear" w:color="auto" w:fill="EFEFE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38F1528" w14:textId="77777777" w:rsidR="00EC6C0F" w:rsidRPr="00471726" w:rsidRDefault="00EC6C0F" w:rsidP="00130914">
            <w:pPr>
              <w:spacing w:after="0" w:line="240" w:lineRule="auto"/>
              <w:jc w:val="left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Drainage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shd w:val="clear" w:color="auto" w:fill="EFEFE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32B6CC8" w14:textId="77777777" w:rsidR="00EC6C0F" w:rsidRPr="00471726" w:rsidRDefault="00EC6C0F" w:rsidP="00130914">
            <w:pPr>
              <w:spacing w:after="0" w:line="240" w:lineRule="auto"/>
              <w:jc w:val="left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None</w:t>
            </w:r>
          </w:p>
        </w:tc>
        <w:tc>
          <w:tcPr>
            <w:tcW w:w="1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FEFE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3F918E9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54.3 (51/94)</w:t>
            </w:r>
          </w:p>
        </w:tc>
        <w:tc>
          <w:tcPr>
            <w:tcW w:w="1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shd w:val="clear" w:color="auto" w:fill="EFEFE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63D7DFB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45.7 (43/94)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FEFE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016F021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9.5 (4/42)</w:t>
            </w:r>
          </w:p>
        </w:tc>
        <w:tc>
          <w:tcPr>
            <w:tcW w:w="1417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shd w:val="clear" w:color="auto" w:fill="EFEFE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B071C0B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0.846</w:t>
            </w:r>
          </w:p>
        </w:tc>
      </w:tr>
      <w:tr w:rsidR="00EC6C0F" w:rsidRPr="00471726" w14:paraId="49F45205" w14:textId="77777777" w:rsidTr="00130914">
        <w:trPr>
          <w:trHeight w:val="315"/>
        </w:trPr>
        <w:tc>
          <w:tcPr>
            <w:tcW w:w="3394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CCCCCC"/>
            </w:tcBorders>
            <w:shd w:val="clear" w:color="auto" w:fill="EFEFE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7ADA750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shd w:val="clear" w:color="auto" w:fill="EFEFE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BF87DEE" w14:textId="77777777" w:rsidR="00EC6C0F" w:rsidRPr="00471726" w:rsidRDefault="00EC6C0F" w:rsidP="00130914">
            <w:pPr>
              <w:spacing w:after="0" w:line="240" w:lineRule="auto"/>
              <w:jc w:val="left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Yes (any)</w:t>
            </w:r>
          </w:p>
        </w:tc>
        <w:tc>
          <w:tcPr>
            <w:tcW w:w="1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FEFE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703F372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54.9 (175/319)</w:t>
            </w:r>
          </w:p>
        </w:tc>
        <w:tc>
          <w:tcPr>
            <w:tcW w:w="1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shd w:val="clear" w:color="auto" w:fill="EFEFE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D9F2A1E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45.1 (144/319)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FEFE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E1F823C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10.6 (15/142)</w:t>
            </w:r>
          </w:p>
        </w:tc>
        <w:tc>
          <w:tcPr>
            <w:tcW w:w="1417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vAlign w:val="center"/>
            <w:hideMark/>
          </w:tcPr>
          <w:p w14:paraId="29D420A0" w14:textId="77777777" w:rsidR="00EC6C0F" w:rsidRPr="00471726" w:rsidRDefault="00EC6C0F" w:rsidP="00130914">
            <w:pPr>
              <w:spacing w:after="0" w:line="240" w:lineRule="auto"/>
              <w:jc w:val="left"/>
              <w:rPr>
                <w:rFonts w:eastAsia="Times New Roman" w:cs="Times New Roman"/>
              </w:rPr>
            </w:pPr>
          </w:p>
        </w:tc>
      </w:tr>
      <w:tr w:rsidR="00EC6C0F" w:rsidRPr="00471726" w14:paraId="1289EB81" w14:textId="77777777" w:rsidTr="00130914">
        <w:trPr>
          <w:trHeight w:val="315"/>
        </w:trPr>
        <w:tc>
          <w:tcPr>
            <w:tcW w:w="3394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CCCCCC"/>
            </w:tcBorders>
            <w:shd w:val="clear" w:color="auto" w:fill="EFEFE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CFB76FD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shd w:val="clear" w:color="auto" w:fill="EFEFE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6109457" w14:textId="77777777" w:rsidR="00EC6C0F" w:rsidRPr="00471726" w:rsidRDefault="00EC6C0F" w:rsidP="00130914">
            <w:pPr>
              <w:spacing w:after="0" w:line="240" w:lineRule="auto"/>
              <w:jc w:val="left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     </w:t>
            </w:r>
            <w:r w:rsidRPr="00471726">
              <w:rPr>
                <w:rFonts w:eastAsia="Times New Roman" w:cs="Times New Roman"/>
              </w:rPr>
              <w:t>I&amp;D (any)</w:t>
            </w:r>
          </w:p>
        </w:tc>
        <w:tc>
          <w:tcPr>
            <w:tcW w:w="1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FEFE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5178B93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61.2 (41/67)</w:t>
            </w:r>
          </w:p>
        </w:tc>
        <w:tc>
          <w:tcPr>
            <w:tcW w:w="1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shd w:val="clear" w:color="auto" w:fill="EFEFE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3524232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38.8 (26/67)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FEFE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5C2500E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7.7 (2/26)</w:t>
            </w:r>
          </w:p>
        </w:tc>
        <w:tc>
          <w:tcPr>
            <w:tcW w:w="1417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shd w:val="clear" w:color="auto" w:fill="EFEFE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A860566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0.583</w:t>
            </w:r>
          </w:p>
        </w:tc>
      </w:tr>
      <w:tr w:rsidR="00EC6C0F" w:rsidRPr="00471726" w14:paraId="3A2932CE" w14:textId="77777777" w:rsidTr="00130914">
        <w:trPr>
          <w:trHeight w:val="315"/>
        </w:trPr>
        <w:tc>
          <w:tcPr>
            <w:tcW w:w="3394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CCCCCC"/>
            </w:tcBorders>
            <w:shd w:val="clear" w:color="auto" w:fill="EFEFE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01C7859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shd w:val="clear" w:color="auto" w:fill="EFEFE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F41C8EB" w14:textId="77777777" w:rsidR="00EC6C0F" w:rsidRPr="00471726" w:rsidRDefault="00EC6C0F" w:rsidP="00130914">
            <w:pPr>
              <w:spacing w:after="0" w:line="240" w:lineRule="auto"/>
              <w:jc w:val="left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     </w:t>
            </w:r>
            <w:r w:rsidRPr="00471726">
              <w:rPr>
                <w:rFonts w:eastAsia="Times New Roman" w:cs="Times New Roman"/>
              </w:rPr>
              <w:t>Needle aspiration (any)</w:t>
            </w:r>
          </w:p>
        </w:tc>
        <w:tc>
          <w:tcPr>
            <w:tcW w:w="1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FEFE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9C5D05D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52.8 (130/246)</w:t>
            </w:r>
          </w:p>
        </w:tc>
        <w:tc>
          <w:tcPr>
            <w:tcW w:w="1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shd w:val="clear" w:color="auto" w:fill="EFEFE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4D75654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47.2 (116/246)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FEFE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417A67D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11.4 (13/114)</w:t>
            </w:r>
          </w:p>
        </w:tc>
        <w:tc>
          <w:tcPr>
            <w:tcW w:w="1417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vAlign w:val="center"/>
            <w:hideMark/>
          </w:tcPr>
          <w:p w14:paraId="6A5AD84F" w14:textId="77777777" w:rsidR="00EC6C0F" w:rsidRPr="00471726" w:rsidRDefault="00EC6C0F" w:rsidP="00130914">
            <w:pPr>
              <w:spacing w:after="0" w:line="240" w:lineRule="auto"/>
              <w:jc w:val="left"/>
              <w:rPr>
                <w:rFonts w:eastAsia="Times New Roman" w:cs="Times New Roman"/>
              </w:rPr>
            </w:pPr>
          </w:p>
        </w:tc>
      </w:tr>
      <w:tr w:rsidR="00EC6C0F" w:rsidRPr="00471726" w14:paraId="5D39810F" w14:textId="77777777" w:rsidTr="00130914">
        <w:trPr>
          <w:trHeight w:val="315"/>
        </w:trPr>
        <w:tc>
          <w:tcPr>
            <w:tcW w:w="3394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CCCCCC"/>
            </w:tcBorders>
            <w:shd w:val="clear" w:color="auto" w:fill="EFEFE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98ED616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shd w:val="clear" w:color="auto" w:fill="EFEFE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7B7EE3F" w14:textId="77777777" w:rsidR="00EC6C0F" w:rsidRPr="00471726" w:rsidRDefault="00EC6C0F" w:rsidP="00130914">
            <w:pPr>
              <w:spacing w:after="0" w:line="240" w:lineRule="auto"/>
              <w:jc w:val="left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          </w:t>
            </w:r>
            <w:r w:rsidRPr="00471726">
              <w:rPr>
                <w:rFonts w:eastAsia="Times New Roman" w:cs="Times New Roman"/>
              </w:rPr>
              <w:t>I&amp;D, no pus</w:t>
            </w:r>
          </w:p>
        </w:tc>
        <w:tc>
          <w:tcPr>
            <w:tcW w:w="1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FEFE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63BC213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75.0 (9/12)</w:t>
            </w:r>
          </w:p>
        </w:tc>
        <w:tc>
          <w:tcPr>
            <w:tcW w:w="1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shd w:val="clear" w:color="auto" w:fill="EFEFE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D912EE9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25.0 (3/12)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FEFE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5C1A2F2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0 (0/3)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shd w:val="clear" w:color="auto" w:fill="EFEFE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094F2F5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0.992</w:t>
            </w:r>
          </w:p>
        </w:tc>
      </w:tr>
      <w:tr w:rsidR="00EC6C0F" w:rsidRPr="00471726" w14:paraId="0E9B4451" w14:textId="77777777" w:rsidTr="00130914">
        <w:trPr>
          <w:trHeight w:val="315"/>
        </w:trPr>
        <w:tc>
          <w:tcPr>
            <w:tcW w:w="3394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CCCCCC"/>
            </w:tcBorders>
            <w:shd w:val="clear" w:color="auto" w:fill="EFEFE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2191769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shd w:val="clear" w:color="auto" w:fill="EFEFE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7A3CD65" w14:textId="77777777" w:rsidR="00EC6C0F" w:rsidRPr="00471726" w:rsidRDefault="00EC6C0F" w:rsidP="00130914">
            <w:pPr>
              <w:spacing w:after="0" w:line="240" w:lineRule="auto"/>
              <w:jc w:val="left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          </w:t>
            </w:r>
            <w:r w:rsidRPr="00471726">
              <w:rPr>
                <w:rFonts w:eastAsia="Times New Roman" w:cs="Times New Roman"/>
              </w:rPr>
              <w:t>I&amp;D, Pus</w:t>
            </w:r>
          </w:p>
        </w:tc>
        <w:tc>
          <w:tcPr>
            <w:tcW w:w="1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FEFE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20B62A8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58.2 (32/55)</w:t>
            </w:r>
          </w:p>
        </w:tc>
        <w:tc>
          <w:tcPr>
            <w:tcW w:w="1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shd w:val="clear" w:color="auto" w:fill="EFEFE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9D46BAD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41.8 (23/55)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FEFE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5337882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8.7 (2/23)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shd w:val="clear" w:color="auto" w:fill="EFEFE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2A2E797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0.912</w:t>
            </w:r>
          </w:p>
        </w:tc>
      </w:tr>
      <w:tr w:rsidR="00EC6C0F" w:rsidRPr="00471726" w14:paraId="02E6C1A8" w14:textId="77777777" w:rsidTr="00130914">
        <w:trPr>
          <w:trHeight w:val="315"/>
        </w:trPr>
        <w:tc>
          <w:tcPr>
            <w:tcW w:w="3394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CCCCCC"/>
            </w:tcBorders>
            <w:shd w:val="clear" w:color="auto" w:fill="EFEFE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59898F3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shd w:val="clear" w:color="auto" w:fill="EFEFE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A308957" w14:textId="77777777" w:rsidR="00EC6C0F" w:rsidRPr="00471726" w:rsidRDefault="00EC6C0F" w:rsidP="00130914">
            <w:pPr>
              <w:spacing w:after="0" w:line="240" w:lineRule="auto"/>
              <w:jc w:val="left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          </w:t>
            </w:r>
            <w:r w:rsidRPr="00471726">
              <w:rPr>
                <w:rFonts w:eastAsia="Times New Roman" w:cs="Times New Roman"/>
              </w:rPr>
              <w:t>Needle aspiration, no pus</w:t>
            </w:r>
          </w:p>
        </w:tc>
        <w:tc>
          <w:tcPr>
            <w:tcW w:w="1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FEFE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311B5C8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50.9 (57/112)</w:t>
            </w:r>
          </w:p>
        </w:tc>
        <w:tc>
          <w:tcPr>
            <w:tcW w:w="1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shd w:val="clear" w:color="auto" w:fill="EFEFE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9779824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49.1 (55/112)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FEFE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C1478CB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16.4 (9/55)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shd w:val="clear" w:color="auto" w:fill="EFEFE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86AC3D0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0.333</w:t>
            </w:r>
          </w:p>
        </w:tc>
      </w:tr>
      <w:tr w:rsidR="00EC6C0F" w:rsidRPr="00471726" w14:paraId="4D6A2B97" w14:textId="77777777" w:rsidTr="00130914">
        <w:trPr>
          <w:trHeight w:val="315"/>
        </w:trPr>
        <w:tc>
          <w:tcPr>
            <w:tcW w:w="3394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CCCCCC"/>
            </w:tcBorders>
            <w:shd w:val="clear" w:color="auto" w:fill="EFEFE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99FFB42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shd w:val="clear" w:color="auto" w:fill="EFEFE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976F9C8" w14:textId="77777777" w:rsidR="00EC6C0F" w:rsidRPr="00471726" w:rsidRDefault="00EC6C0F" w:rsidP="00130914">
            <w:pPr>
              <w:spacing w:after="0" w:line="240" w:lineRule="auto"/>
              <w:jc w:val="left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          </w:t>
            </w:r>
            <w:r w:rsidRPr="00471726">
              <w:rPr>
                <w:rFonts w:eastAsia="Times New Roman" w:cs="Times New Roman"/>
              </w:rPr>
              <w:t>Needle aspiration, Pus</w:t>
            </w:r>
          </w:p>
        </w:tc>
        <w:tc>
          <w:tcPr>
            <w:tcW w:w="1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FEFE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459403B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54.5 (73/134)</w:t>
            </w:r>
          </w:p>
        </w:tc>
        <w:tc>
          <w:tcPr>
            <w:tcW w:w="1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shd w:val="clear" w:color="auto" w:fill="EFEFE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F01D15B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45.5 (61/134)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FEFE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3C95332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6.8 (4/59)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shd w:val="clear" w:color="auto" w:fill="EFEFE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D897569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0.616</w:t>
            </w:r>
          </w:p>
        </w:tc>
      </w:tr>
      <w:tr w:rsidR="00EC6C0F" w:rsidRPr="00471726" w14:paraId="734A152E" w14:textId="77777777" w:rsidTr="00130914">
        <w:trPr>
          <w:trHeight w:val="315"/>
        </w:trPr>
        <w:tc>
          <w:tcPr>
            <w:tcW w:w="3394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CCCCCC"/>
            </w:tcBorders>
            <w:shd w:val="clear" w:color="auto" w:fill="EFEFE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D170FCD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shd w:val="clear" w:color="auto" w:fill="EFEFE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8C62467" w14:textId="77777777" w:rsidR="00EC6C0F" w:rsidRPr="00471726" w:rsidRDefault="00EC6C0F" w:rsidP="00130914">
            <w:pPr>
              <w:spacing w:after="0" w:line="240" w:lineRule="auto"/>
              <w:jc w:val="left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     </w:t>
            </w:r>
            <w:r w:rsidRPr="00471726">
              <w:rPr>
                <w:rFonts w:eastAsia="Times New Roman" w:cs="Times New Roman"/>
              </w:rPr>
              <w:t>No pus (either method)</w:t>
            </w:r>
          </w:p>
        </w:tc>
        <w:tc>
          <w:tcPr>
            <w:tcW w:w="1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FEFE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46F8A36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53.2 (66/124)</w:t>
            </w:r>
          </w:p>
        </w:tc>
        <w:tc>
          <w:tcPr>
            <w:tcW w:w="1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shd w:val="clear" w:color="auto" w:fill="EFEFE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6163121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46.8 (58/124)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FEFE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C678DF7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15.5 (9/58)</w:t>
            </w:r>
          </w:p>
        </w:tc>
        <w:tc>
          <w:tcPr>
            <w:tcW w:w="1417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BBE0170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0.130</w:t>
            </w:r>
          </w:p>
        </w:tc>
      </w:tr>
      <w:tr w:rsidR="00EC6C0F" w:rsidRPr="00471726" w14:paraId="13161D89" w14:textId="77777777" w:rsidTr="00130914">
        <w:trPr>
          <w:trHeight w:val="315"/>
        </w:trPr>
        <w:tc>
          <w:tcPr>
            <w:tcW w:w="339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CCCCCC"/>
            </w:tcBorders>
            <w:shd w:val="clear" w:color="auto" w:fill="EFEFE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C1B6A56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2CB6359" w14:textId="77777777" w:rsidR="00EC6C0F" w:rsidRPr="00471726" w:rsidRDefault="00EC6C0F" w:rsidP="00130914">
            <w:pPr>
              <w:spacing w:after="0" w:line="240" w:lineRule="auto"/>
              <w:jc w:val="left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     </w:t>
            </w:r>
            <w:r w:rsidRPr="00471726">
              <w:rPr>
                <w:rFonts w:eastAsia="Times New Roman" w:cs="Times New Roman"/>
              </w:rPr>
              <w:t>Pus (either method)</w:t>
            </w:r>
          </w:p>
        </w:tc>
        <w:tc>
          <w:tcPr>
            <w:tcW w:w="198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shd w:val="clear" w:color="auto" w:fill="EFEFE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FAF1BC9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55.6 (105/189)</w:t>
            </w:r>
          </w:p>
        </w:tc>
        <w:tc>
          <w:tcPr>
            <w:tcW w:w="19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BC9A850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44.4 (84/189)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shd w:val="clear" w:color="auto" w:fill="EFEFE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24AEB0B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7.3 (6/82)</w:t>
            </w:r>
          </w:p>
        </w:tc>
        <w:tc>
          <w:tcPr>
            <w:tcW w:w="1417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27C0A3" w14:textId="77777777" w:rsidR="00EC6C0F" w:rsidRPr="00471726" w:rsidRDefault="00EC6C0F" w:rsidP="00130914">
            <w:pPr>
              <w:spacing w:after="0" w:line="240" w:lineRule="auto"/>
              <w:jc w:val="left"/>
              <w:rPr>
                <w:rFonts w:eastAsia="Times New Roman" w:cs="Times New Roman"/>
              </w:rPr>
            </w:pPr>
          </w:p>
        </w:tc>
      </w:tr>
    </w:tbl>
    <w:p w14:paraId="5277CEF6" w14:textId="0B8B552B" w:rsidR="00EC6C0F" w:rsidRDefault="00EC6C0F" w:rsidP="00EC6C0F">
      <w:pPr>
        <w:rPr>
          <w:b/>
        </w:rPr>
      </w:pPr>
    </w:p>
    <w:sectPr w:rsidR="00EC6C0F" w:rsidSect="00EC6C0F">
      <w:pgSz w:w="16837" w:h="11905" w:orient="landscape"/>
      <w:pgMar w:top="1440" w:right="1440" w:bottom="1440" w:left="1440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London Tube Normal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 (Headings CS)">
    <w:altName w:val="Times New Roman"/>
    <w:panose1 w:val="020B0604020202020204"/>
    <w:charset w:val="00"/>
    <w:family w:val="roman"/>
    <w:notTrueType/>
    <w:pitch w:val="default"/>
  </w:font>
  <w:font w:name="Calibri (Body)">
    <w:altName w:val="Calibri"/>
    <w:panose1 w:val="020B0604020202020204"/>
    <w:charset w:val="00"/>
    <w:family w:val="roman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6E47E66"/>
    <w:multiLevelType w:val="multilevel"/>
    <w:tmpl w:val="2CAC30A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3EF27B3A"/>
    <w:multiLevelType w:val="multilevel"/>
    <w:tmpl w:val="C332E6D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678369F"/>
    <w:multiLevelType w:val="multilevel"/>
    <w:tmpl w:val="33DCDEB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545767E3"/>
    <w:multiLevelType w:val="multilevel"/>
    <w:tmpl w:val="122C87B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61652BB9"/>
    <w:multiLevelType w:val="multilevel"/>
    <w:tmpl w:val="29C4BB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6B8A5B45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3"/>
  </w:num>
  <w:num w:numId="3">
    <w:abstractNumId w:val="3"/>
  </w:num>
  <w:num w:numId="4">
    <w:abstractNumId w:val="2"/>
  </w:num>
  <w:num w:numId="5">
    <w:abstractNumId w:val="2"/>
  </w:num>
  <w:num w:numId="6">
    <w:abstractNumId w:val="3"/>
  </w:num>
  <w:num w:numId="7">
    <w:abstractNumId w:val="3"/>
  </w:num>
  <w:num w:numId="8">
    <w:abstractNumId w:val="3"/>
  </w:num>
  <w:num w:numId="9">
    <w:abstractNumId w:val="5"/>
  </w:num>
  <w:num w:numId="10">
    <w:abstractNumId w:val="4"/>
  </w:num>
  <w:num w:numId="11">
    <w:abstractNumId w:val="4"/>
  </w:num>
  <w:num w:numId="12">
    <w:abstractNumId w:val="0"/>
  </w:num>
  <w:num w:numId="13">
    <w:abstractNumId w:val="0"/>
  </w:num>
  <w:num w:numId="14">
    <w:abstractNumId w:val="0"/>
  </w:num>
  <w:num w:numId="15">
    <w:abstractNumId w:val="3"/>
  </w:num>
  <w:num w:numId="16">
    <w:abstractNumId w:val="3"/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1"/>
  </w:num>
  <w:num w:numId="23">
    <w:abstractNumId w:val="1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1"/>
  <w:doNotDisplayPageBoundaries/>
  <w:proofState w:spelling="clean" w:grammar="clean"/>
  <w:defaultTabStop w:val="720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6C0F"/>
    <w:rsid w:val="00034732"/>
    <w:rsid w:val="00044613"/>
    <w:rsid w:val="00052FF2"/>
    <w:rsid w:val="00080EC1"/>
    <w:rsid w:val="00082E43"/>
    <w:rsid w:val="000D55AC"/>
    <w:rsid w:val="00215D2A"/>
    <w:rsid w:val="002501BC"/>
    <w:rsid w:val="002C4076"/>
    <w:rsid w:val="00320C20"/>
    <w:rsid w:val="00321BBA"/>
    <w:rsid w:val="0034035C"/>
    <w:rsid w:val="00386E20"/>
    <w:rsid w:val="003A2545"/>
    <w:rsid w:val="00417A88"/>
    <w:rsid w:val="004330DF"/>
    <w:rsid w:val="004A2D31"/>
    <w:rsid w:val="004A5BB5"/>
    <w:rsid w:val="004B6F67"/>
    <w:rsid w:val="004E5477"/>
    <w:rsid w:val="004E75D1"/>
    <w:rsid w:val="00500C3E"/>
    <w:rsid w:val="0053719B"/>
    <w:rsid w:val="00554B8F"/>
    <w:rsid w:val="00557B6C"/>
    <w:rsid w:val="00630DD1"/>
    <w:rsid w:val="006338CB"/>
    <w:rsid w:val="006649B3"/>
    <w:rsid w:val="006E24DC"/>
    <w:rsid w:val="00701B1F"/>
    <w:rsid w:val="00703F1F"/>
    <w:rsid w:val="00711290"/>
    <w:rsid w:val="00761FA7"/>
    <w:rsid w:val="00820C07"/>
    <w:rsid w:val="00835261"/>
    <w:rsid w:val="008369F3"/>
    <w:rsid w:val="00867334"/>
    <w:rsid w:val="00954081"/>
    <w:rsid w:val="009779C8"/>
    <w:rsid w:val="00A157B1"/>
    <w:rsid w:val="00A25718"/>
    <w:rsid w:val="00A508C5"/>
    <w:rsid w:val="00A73E32"/>
    <w:rsid w:val="00AB2912"/>
    <w:rsid w:val="00AC7E86"/>
    <w:rsid w:val="00B124F8"/>
    <w:rsid w:val="00B65BB7"/>
    <w:rsid w:val="00BA7DEE"/>
    <w:rsid w:val="00BC752B"/>
    <w:rsid w:val="00C115B7"/>
    <w:rsid w:val="00C1569E"/>
    <w:rsid w:val="00CC30D5"/>
    <w:rsid w:val="00D83DAE"/>
    <w:rsid w:val="00DC0EE5"/>
    <w:rsid w:val="00E21820"/>
    <w:rsid w:val="00E35CD4"/>
    <w:rsid w:val="00E429D7"/>
    <w:rsid w:val="00E50530"/>
    <w:rsid w:val="00E56BE6"/>
    <w:rsid w:val="00E63E70"/>
    <w:rsid w:val="00E920AD"/>
    <w:rsid w:val="00EA1F18"/>
    <w:rsid w:val="00EC6C0F"/>
    <w:rsid w:val="00EE691B"/>
    <w:rsid w:val="00EF59B5"/>
    <w:rsid w:val="00F40D59"/>
    <w:rsid w:val="00F868AD"/>
    <w:rsid w:val="00FB0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CBD4BE5"/>
  <w14:defaultImageDpi w14:val="32767"/>
  <w15:chartTrackingRefBased/>
  <w15:docId w15:val="{15E4D549-C724-D24D-B360-E41BE709B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mbria" w:eastAsiaTheme="minorHAnsi" w:hAnsi="Cambria" w:cs="Times New Roman"/>
        <w:color w:val="000000" w:themeColor="text1"/>
        <w:lang w:val="en-GB" w:eastAsia="en-US" w:bidi="ar-SA"/>
      </w:rPr>
    </w:rPrDefault>
    <w:pPrDefault>
      <w:pPr>
        <w:spacing w:before="120" w:after="12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4B6F67"/>
    <w:pPr>
      <w:spacing w:before="0" w:after="200"/>
    </w:pPr>
    <w:rPr>
      <w:rFonts w:ascii="Calibri Light" w:hAnsi="Calibri Light" w:cs="Calibri Light"/>
      <w:color w:val="aut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EE691B"/>
    <w:pPr>
      <w:keepNext/>
      <w:keepLines/>
      <w:pageBreakBefore/>
      <w:numPr>
        <w:numId w:val="24"/>
      </w:numPr>
      <w:pBdr>
        <w:bottom w:val="single" w:sz="4" w:space="1" w:color="auto"/>
      </w:pBdr>
      <w:spacing w:before="240" w:after="360"/>
      <w:outlineLvl w:val="0"/>
    </w:pPr>
    <w:rPr>
      <w:rFonts w:ascii="London Tube Normal" w:eastAsiaTheme="majorEastAsia" w:hAnsi="London Tube Normal" w:cs="Times New Roman (Headings CS)"/>
      <w:smallCaps/>
      <w:color w:val="2F5496" w:themeColor="accent1" w:themeShade="BF"/>
      <w:sz w:val="3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EE691B"/>
    <w:pPr>
      <w:numPr>
        <w:ilvl w:val="1"/>
        <w:numId w:val="24"/>
      </w:numPr>
      <w:spacing w:before="480"/>
      <w:outlineLvl w:val="1"/>
    </w:pPr>
    <w:rPr>
      <w:rFonts w:ascii="Calibri" w:hAnsi="Calibri" w:cs="Times New Roman (Headings CS)"/>
      <w:sz w:val="24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EE691B"/>
    <w:pPr>
      <w:keepNext/>
      <w:keepLines/>
      <w:numPr>
        <w:ilvl w:val="2"/>
        <w:numId w:val="22"/>
      </w:numPr>
      <w:spacing w:before="360" w:after="60"/>
      <w:contextualSpacing/>
      <w:outlineLvl w:val="2"/>
    </w:pPr>
    <w:rPr>
      <w:rFonts w:eastAsiaTheme="majorEastAsia" w:cstheme="majorBidi"/>
      <w:color w:val="1F3763" w:themeColor="accent1" w:themeShade="7F"/>
      <w:sz w:val="22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EE691B"/>
    <w:pPr>
      <w:keepNext/>
      <w:keepLines/>
      <w:numPr>
        <w:ilvl w:val="3"/>
        <w:numId w:val="24"/>
      </w:numPr>
      <w:spacing w:before="40"/>
      <w:outlineLvl w:val="3"/>
    </w:pPr>
    <w:rPr>
      <w:rFonts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E691B"/>
    <w:pPr>
      <w:keepNext/>
      <w:keepLines/>
      <w:numPr>
        <w:ilvl w:val="4"/>
        <w:numId w:val="24"/>
      </w:numPr>
      <w:spacing w:before="40" w:after="0"/>
      <w:outlineLvl w:val="4"/>
    </w:pPr>
    <w:rPr>
      <w:rFonts w:eastAsiaTheme="majorEastAsia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E691B"/>
    <w:rPr>
      <w:rFonts w:ascii="London Tube Normal" w:eastAsiaTheme="majorEastAsia" w:hAnsi="London Tube Normal" w:cs="Times New Roman (Headings CS)"/>
      <w:smallCaps/>
      <w:color w:val="2F5496" w:themeColor="accent1" w:themeShade="BF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E691B"/>
    <w:rPr>
      <w:rFonts w:ascii="Calibri" w:hAnsi="Calibri" w:cs="Times New Roman (Headings CS)"/>
      <w:sz w:val="24"/>
    </w:rPr>
  </w:style>
  <w:style w:type="character" w:customStyle="1" w:styleId="Heading3Char">
    <w:name w:val="Heading 3 Char"/>
    <w:basedOn w:val="DefaultParagraphFont"/>
    <w:link w:val="Heading3"/>
    <w:uiPriority w:val="9"/>
    <w:rsid w:val="00EE691B"/>
    <w:rPr>
      <w:rFonts w:asciiTheme="majorHAnsi" w:eastAsiaTheme="majorEastAsia" w:hAnsiTheme="majorHAnsi" w:cstheme="majorBidi"/>
      <w:color w:val="1F3763" w:themeColor="accent1" w:themeShade="7F"/>
      <w:sz w:val="22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630DD1"/>
    <w:pPr>
      <w:keepNext/>
      <w:keepLines/>
      <w:pageBreakBefore/>
      <w:pBdr>
        <w:bottom w:val="single" w:sz="4" w:space="1" w:color="auto"/>
      </w:pBdr>
      <w:spacing w:line="240" w:lineRule="auto"/>
      <w:contextualSpacing/>
      <w:jc w:val="left"/>
    </w:pPr>
    <w:rPr>
      <w:rFonts w:eastAsiaTheme="majorEastAsia" w:cstheme="majorBidi"/>
      <w:spacing w:val="-10"/>
      <w:kern w:val="28"/>
      <w:sz w:val="40"/>
      <w:szCs w:val="40"/>
    </w:rPr>
  </w:style>
  <w:style w:type="character" w:customStyle="1" w:styleId="TitleChar">
    <w:name w:val="Title Char"/>
    <w:basedOn w:val="DefaultParagraphFont"/>
    <w:link w:val="Title"/>
    <w:uiPriority w:val="10"/>
    <w:rsid w:val="00630DD1"/>
    <w:rPr>
      <w:rFonts w:asciiTheme="majorHAnsi" w:eastAsiaTheme="majorEastAsia" w:hAnsiTheme="majorHAnsi" w:cstheme="majorBidi"/>
      <w:color w:val="auto"/>
      <w:spacing w:val="-10"/>
      <w:kern w:val="28"/>
      <w:sz w:val="40"/>
      <w:szCs w:val="40"/>
    </w:rPr>
  </w:style>
  <w:style w:type="paragraph" w:styleId="ListParagraph">
    <w:name w:val="List Paragraph"/>
    <w:basedOn w:val="Normal"/>
    <w:autoRedefine/>
    <w:uiPriority w:val="34"/>
    <w:qFormat/>
    <w:rsid w:val="004A5BB5"/>
    <w:pPr>
      <w:keepNext/>
      <w:keepLines/>
      <w:contextualSpacing/>
    </w:pPr>
    <w:rPr>
      <w:rFonts w:cstheme="minorBidi"/>
    </w:rPr>
  </w:style>
  <w:style w:type="paragraph" w:styleId="NoSpacing">
    <w:name w:val="No Spacing"/>
    <w:basedOn w:val="Normal"/>
    <w:autoRedefine/>
    <w:uiPriority w:val="1"/>
    <w:qFormat/>
    <w:rsid w:val="00EE691B"/>
    <w:pPr>
      <w:spacing w:after="0" w:line="240" w:lineRule="auto"/>
      <w:contextualSpacing/>
      <w:jc w:val="left"/>
    </w:pPr>
    <w:rPr>
      <w:rFonts w:cs="Calibri"/>
      <w:bCs/>
      <w:szCs w:val="22"/>
    </w:rPr>
  </w:style>
  <w:style w:type="paragraph" w:styleId="TOC1">
    <w:name w:val="toc 1"/>
    <w:basedOn w:val="Normal"/>
    <w:next w:val="Normal"/>
    <w:autoRedefine/>
    <w:uiPriority w:val="39"/>
    <w:unhideWhenUsed/>
    <w:rsid w:val="00215D2A"/>
    <w:pPr>
      <w:tabs>
        <w:tab w:val="left" w:pos="480"/>
        <w:tab w:val="right" w:leader="dot" w:pos="9015"/>
      </w:tabs>
      <w:spacing w:before="240" w:line="480" w:lineRule="auto"/>
    </w:pPr>
    <w:rPr>
      <w:rFonts w:cs="Calibri (Body)"/>
      <w:bCs/>
      <w:noProof/>
      <w:sz w:val="24"/>
    </w:rPr>
  </w:style>
  <w:style w:type="paragraph" w:styleId="TOCHeading">
    <w:name w:val="TOC Heading"/>
    <w:basedOn w:val="Normal"/>
    <w:next w:val="Normal"/>
    <w:autoRedefine/>
    <w:uiPriority w:val="39"/>
    <w:unhideWhenUsed/>
    <w:qFormat/>
    <w:rsid w:val="00215D2A"/>
    <w:pPr>
      <w:pBdr>
        <w:bottom w:val="single" w:sz="4" w:space="1" w:color="auto"/>
      </w:pBdr>
      <w:spacing w:before="480"/>
    </w:pPr>
    <w:rPr>
      <w:bCs/>
      <w:color w:val="2F5496" w:themeColor="accent1" w:themeShade="BF"/>
      <w:sz w:val="32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4A5BB5"/>
    <w:rPr>
      <w:rFonts w:asciiTheme="majorHAnsi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4A5BB5"/>
    <w:rPr>
      <w:rFonts w:asciiTheme="majorHAnsi" w:eastAsiaTheme="majorEastAsia" w:hAnsiTheme="majorHAnsi" w:cstheme="majorBidi"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399</Words>
  <Characters>2278</Characters>
  <Application>Microsoft Office Word</Application>
  <DocSecurity>0</DocSecurity>
  <Lines>18</Lines>
  <Paragraphs>5</Paragraphs>
  <ScaleCrop>false</ScaleCrop>
  <Company/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Hardman</dc:creator>
  <cp:keywords/>
  <dc:description/>
  <cp:lastModifiedBy>John Hardman</cp:lastModifiedBy>
  <cp:revision>3</cp:revision>
  <dcterms:created xsi:type="dcterms:W3CDTF">2020-09-02T22:44:00Z</dcterms:created>
  <dcterms:modified xsi:type="dcterms:W3CDTF">2020-09-02T22:45:00Z</dcterms:modified>
</cp:coreProperties>
</file>